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4A" w:rsidRDefault="0038244A" w:rsidP="00E90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44A" w:rsidRDefault="0038244A" w:rsidP="00E90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44A" w:rsidRPr="00053566" w:rsidRDefault="00E90A7F" w:rsidP="0038244A">
      <w:pPr>
        <w:pStyle w:val="a3"/>
        <w:jc w:val="right"/>
      </w:pPr>
      <w:r w:rsidRPr="001B4F92">
        <w:t> </w:t>
      </w:r>
      <w:r w:rsidR="0038244A" w:rsidRPr="00053566">
        <w:t>Приложение 1</w:t>
      </w:r>
    </w:p>
    <w:p w:rsidR="0038244A" w:rsidRPr="00053566" w:rsidRDefault="0038244A" w:rsidP="0038244A">
      <w:pPr>
        <w:pStyle w:val="a3"/>
        <w:jc w:val="right"/>
      </w:pPr>
      <w:r w:rsidRPr="00053566">
        <w:t xml:space="preserve">к приказу от </w:t>
      </w:r>
      <w:r>
        <w:t>10.10.2018 г № 77</w:t>
      </w:r>
    </w:p>
    <w:p w:rsidR="0038244A" w:rsidRPr="0038244A" w:rsidRDefault="0038244A" w:rsidP="0038244A">
      <w:pPr>
        <w:pStyle w:val="a3"/>
        <w:spacing w:before="0" w:after="0"/>
        <w:jc w:val="center"/>
        <w:rPr>
          <w:b/>
          <w:sz w:val="28"/>
          <w:szCs w:val="28"/>
        </w:rPr>
      </w:pPr>
      <w:r w:rsidRPr="0038244A">
        <w:rPr>
          <w:b/>
          <w:sz w:val="28"/>
          <w:szCs w:val="28"/>
        </w:rPr>
        <w:t>ПОЛОЖЕНИЕ</w:t>
      </w:r>
    </w:p>
    <w:p w:rsidR="0038244A" w:rsidRPr="0038244A" w:rsidRDefault="0038244A" w:rsidP="0038244A">
      <w:pPr>
        <w:pStyle w:val="a3"/>
        <w:spacing w:before="0" w:after="0"/>
        <w:jc w:val="center"/>
        <w:rPr>
          <w:b/>
          <w:sz w:val="28"/>
          <w:szCs w:val="28"/>
        </w:rPr>
      </w:pPr>
      <w:r w:rsidRPr="0038244A">
        <w:rPr>
          <w:b/>
          <w:sz w:val="28"/>
          <w:szCs w:val="28"/>
        </w:rPr>
        <w:t xml:space="preserve">о комиссии по противодействию коррупции </w:t>
      </w:r>
    </w:p>
    <w:p w:rsidR="0038244A" w:rsidRDefault="0038244A" w:rsidP="0038244A">
      <w:pPr>
        <w:pStyle w:val="a3"/>
        <w:spacing w:before="0" w:after="0"/>
        <w:jc w:val="center"/>
        <w:rPr>
          <w:b/>
          <w:sz w:val="28"/>
          <w:szCs w:val="28"/>
        </w:rPr>
      </w:pPr>
      <w:r w:rsidRPr="0038244A">
        <w:rPr>
          <w:b/>
          <w:sz w:val="28"/>
          <w:szCs w:val="28"/>
        </w:rPr>
        <w:t xml:space="preserve">МБОО ПГО « </w:t>
      </w:r>
      <w:proofErr w:type="spellStart"/>
      <w:r w:rsidRPr="0038244A">
        <w:rPr>
          <w:b/>
          <w:sz w:val="28"/>
          <w:szCs w:val="28"/>
        </w:rPr>
        <w:t>Тимохинская</w:t>
      </w:r>
      <w:proofErr w:type="spellEnd"/>
      <w:r w:rsidRPr="0038244A">
        <w:rPr>
          <w:b/>
          <w:sz w:val="28"/>
          <w:szCs w:val="28"/>
        </w:rPr>
        <w:t xml:space="preserve"> начальная общеобразовательная школа»</w:t>
      </w:r>
    </w:p>
    <w:p w:rsidR="0038244A" w:rsidRPr="0038244A" w:rsidRDefault="0038244A" w:rsidP="0038244A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38244A" w:rsidRPr="006B215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6B2159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1.1. Настоящее Положение определяет порядок деятельности, задачи и компетенцию Комиссии по противодействию коррупции (далее — Комиссия) в МБО</w:t>
      </w:r>
      <w:r w:rsidRPr="006B2159">
        <w:rPr>
          <w:rFonts w:ascii="Times New Roman" w:eastAsia="Times New Roman" w:hAnsi="Times New Roman" w:cs="Times New Roman"/>
          <w:sz w:val="28"/>
          <w:szCs w:val="28"/>
        </w:rPr>
        <w:t xml:space="preserve">О ПГО « </w:t>
      </w:r>
      <w:proofErr w:type="spellStart"/>
      <w:r w:rsidRPr="006B2159">
        <w:rPr>
          <w:rFonts w:ascii="Times New Roman" w:eastAsia="Times New Roman" w:hAnsi="Times New Roman" w:cs="Times New Roman"/>
          <w:sz w:val="28"/>
          <w:szCs w:val="28"/>
        </w:rPr>
        <w:t>Тимохинская</w:t>
      </w:r>
      <w:proofErr w:type="spellEnd"/>
      <w:r w:rsidRPr="006B2159">
        <w:rPr>
          <w:rFonts w:ascii="Times New Roman" w:eastAsia="Times New Roman" w:hAnsi="Times New Roman" w:cs="Times New Roman"/>
          <w:sz w:val="28"/>
          <w:szCs w:val="28"/>
        </w:rPr>
        <w:t xml:space="preserve"> НОШ»</w:t>
      </w:r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 (далее—Школа).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1.2. Комиссия является совещательным органом, который систематически осуществляет комплекс мероприятий </w:t>
      </w:r>
      <w:proofErr w:type="gramStart"/>
      <w:r w:rsidRPr="00A743E9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A743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- выявлению и устранению причин и условий, порождающих коррупцию;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- выработке оптимальных механизмов защиты от проникновения коррупции в школе, снижению  коррупционных рисков;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- созданию единой общешкольной системы мониторинга и информирования сотрудников по проблемам коррупции;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- </w:t>
      </w:r>
      <w:proofErr w:type="spellStart"/>
      <w:r w:rsidRPr="00A743E9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 пропаганде и воспитанию;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- привлечению общественности и СМИ к сотрудничеству по вопросам противодействия коррупции в целях выработки у сотрудников и обучающихся навыков </w:t>
      </w:r>
      <w:proofErr w:type="spellStart"/>
      <w:r w:rsidRPr="00A743E9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 поведения в сферах с повышенным риском коррупции, а также формирования нетерпимого отношения к коррупции.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1.3. Для целей настоящего Положения применяются следующие понятия и определения:</w:t>
      </w:r>
    </w:p>
    <w:p w:rsidR="0038244A" w:rsidRPr="006B2159" w:rsidRDefault="0038244A" w:rsidP="0038244A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z w:val="28"/>
          <w:szCs w:val="28"/>
        </w:rPr>
      </w:pPr>
      <w:r w:rsidRPr="00A743E9">
        <w:rPr>
          <w:b/>
          <w:bCs/>
          <w:i/>
          <w:iCs/>
          <w:sz w:val="28"/>
          <w:szCs w:val="28"/>
        </w:rPr>
        <w:t>1.3.1. Коррупция</w:t>
      </w:r>
      <w:r w:rsidRPr="00A743E9">
        <w:rPr>
          <w:sz w:val="28"/>
          <w:szCs w:val="28"/>
        </w:rPr>
        <w:t> </w:t>
      </w:r>
      <w:r w:rsidRPr="006B2159">
        <w:rPr>
          <w:sz w:val="28"/>
          <w:szCs w:val="28"/>
        </w:rPr>
        <w:t>–</w:t>
      </w:r>
      <w:r w:rsidRPr="00A743E9">
        <w:rPr>
          <w:sz w:val="28"/>
          <w:szCs w:val="28"/>
        </w:rPr>
        <w:t xml:space="preserve"> </w:t>
      </w:r>
    </w:p>
    <w:p w:rsidR="0038244A" w:rsidRPr="006B2159" w:rsidRDefault="0038244A" w:rsidP="0038244A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  <w:sz w:val="28"/>
          <w:szCs w:val="28"/>
        </w:rPr>
      </w:pPr>
      <w:proofErr w:type="gramStart"/>
      <w:r w:rsidRPr="006B2159">
        <w:rPr>
          <w:spacing w:val="1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38244A" w:rsidRPr="006B2159" w:rsidRDefault="0038244A" w:rsidP="0038244A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color w:val="2D2D2D"/>
          <w:spacing w:val="1"/>
          <w:sz w:val="28"/>
          <w:szCs w:val="28"/>
        </w:rPr>
      </w:pPr>
      <w:r w:rsidRPr="006B2159">
        <w:rPr>
          <w:spacing w:val="1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лица.</w:t>
      </w:r>
      <w:r w:rsidRPr="006B2159">
        <w:rPr>
          <w:spacing w:val="1"/>
          <w:sz w:val="28"/>
          <w:szCs w:val="28"/>
        </w:rPr>
        <w:br/>
      </w:r>
      <w:r w:rsidRPr="00A743E9">
        <w:rPr>
          <w:b/>
          <w:bCs/>
          <w:i/>
          <w:iCs/>
          <w:sz w:val="28"/>
          <w:szCs w:val="28"/>
        </w:rPr>
        <w:t>1.3.2. Противодействие коррупции</w:t>
      </w:r>
      <w:r w:rsidRPr="00A743E9">
        <w:rPr>
          <w:sz w:val="28"/>
          <w:szCs w:val="28"/>
        </w:rPr>
        <w:t> </w:t>
      </w:r>
      <w:r w:rsidRPr="006B2159">
        <w:rPr>
          <w:rFonts w:ascii="Arial" w:hAnsi="Arial" w:cs="Arial"/>
          <w:color w:val="2D2D2D"/>
          <w:spacing w:val="1"/>
          <w:sz w:val="28"/>
          <w:szCs w:val="28"/>
        </w:rPr>
        <w:t xml:space="preserve"> - </w:t>
      </w:r>
    </w:p>
    <w:p w:rsidR="0038244A" w:rsidRPr="006B2159" w:rsidRDefault="0038244A" w:rsidP="0038244A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  <w:sz w:val="28"/>
          <w:szCs w:val="28"/>
        </w:rPr>
      </w:pPr>
      <w:r w:rsidRPr="006B2159">
        <w:rPr>
          <w:spacing w:val="1"/>
          <w:sz w:val="28"/>
          <w:szCs w:val="28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  <w:r w:rsidRPr="006B2159">
        <w:rPr>
          <w:spacing w:val="1"/>
          <w:sz w:val="28"/>
          <w:szCs w:val="28"/>
        </w:rPr>
        <w:br/>
      </w:r>
      <w:r w:rsidRPr="006B2159">
        <w:rPr>
          <w:spacing w:val="1"/>
          <w:sz w:val="28"/>
          <w:szCs w:val="28"/>
        </w:rPr>
        <w:lastRenderedPageBreak/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38244A" w:rsidRPr="006B2159" w:rsidRDefault="0038244A" w:rsidP="0038244A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  <w:sz w:val="28"/>
          <w:szCs w:val="28"/>
        </w:rPr>
      </w:pPr>
      <w:r w:rsidRPr="006B2159">
        <w:rPr>
          <w:spacing w:val="1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38244A" w:rsidRPr="006B2159" w:rsidRDefault="0038244A" w:rsidP="0038244A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  <w:r w:rsidRPr="006B2159">
        <w:rPr>
          <w:spacing w:val="1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1.3.3. Коррупционное правонарушение</w:t>
      </w:r>
      <w:r w:rsidRPr="00A743E9">
        <w:rPr>
          <w:rFonts w:ascii="Times New Roman" w:eastAsia="Times New Roman" w:hAnsi="Times New Roman" w:cs="Times New Roman"/>
          <w:sz w:val="28"/>
          <w:szCs w:val="28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1.3.4.</w:t>
      </w:r>
      <w:r w:rsidRPr="00A743E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A743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Субъекты </w:t>
      </w:r>
      <w:proofErr w:type="spellStart"/>
      <w:r w:rsidRPr="00A743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антикоррупционной</w:t>
      </w:r>
      <w:proofErr w:type="spellEnd"/>
      <w:r w:rsidRPr="00A743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политики</w:t>
      </w:r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 - органы государственной власти и местного самоуправления, учреждения, организации и лица, уполномоченные на формирование и реализацию мер </w:t>
      </w:r>
      <w:proofErr w:type="spellStart"/>
      <w:r w:rsidRPr="00A743E9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 политики, граждане.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В школе субъектами </w:t>
      </w:r>
      <w:proofErr w:type="spellStart"/>
      <w:r w:rsidRPr="00A743E9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 политики являются: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-   педагогический коллектив, учебно-вспомогательный персонал и обслуживающий персонал;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-   обучающиеся школы и их родители (законные представители);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-   физические и юридические лица, заинтересованные в качественном оказании образовательных услуг </w:t>
      </w:r>
      <w:proofErr w:type="gramStart"/>
      <w:r w:rsidRPr="00A743E9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 школы.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1.3.5. Субъекты коррупционных правонарушений</w:t>
      </w:r>
      <w:r w:rsidRPr="00A743E9">
        <w:rPr>
          <w:rFonts w:ascii="Times New Roman" w:eastAsia="Times New Roman" w:hAnsi="Times New Roman" w:cs="Times New Roman"/>
          <w:sz w:val="28"/>
          <w:szCs w:val="28"/>
        </w:rPr>
        <w:t> 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1.3.6. Предупреждение коррупции</w:t>
      </w:r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 - деятельность субъектов </w:t>
      </w:r>
      <w:proofErr w:type="spellStart"/>
      <w:r w:rsidRPr="00A743E9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 политики, направленная на изучение, выявление, ограничение либо устранение явлений условий, порождающих коррупционные правонарушения, или способствующих их распространению.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1.4. Комиссия в своей деятельности руководствуется Конституцией Российской Федерации, Законом РФ от 25.12.2008 № 273-ФЗ  «О противодействии коррупции», нормативными актами Министерства образования и науки Российской Федерации, Уставом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proofErr w:type="gramStart"/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215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6B2159">
        <w:rPr>
          <w:rFonts w:ascii="Times New Roman" w:eastAsia="Times New Roman" w:hAnsi="Times New Roman" w:cs="Times New Roman"/>
          <w:sz w:val="28"/>
          <w:szCs w:val="28"/>
        </w:rPr>
        <w:t xml:space="preserve">другими </w:t>
      </w:r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 нормативными правовыми актами школы, а также настоящим Положением.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1.5. Настоящее положение вступает в силу с момента его утверждения приказо</w:t>
      </w:r>
      <w:r w:rsidRPr="006B2159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директора</w:t>
      </w:r>
      <w:r w:rsidRPr="00A743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b/>
          <w:bCs/>
          <w:sz w:val="28"/>
          <w:szCs w:val="28"/>
        </w:rPr>
        <w:t>2. Задачи Комиссии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Комиссия для решения стоящих перед ней задач: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2.1. Участвует в разработке и реализации приоритетных направлений   </w:t>
      </w:r>
      <w:proofErr w:type="spellStart"/>
      <w:r w:rsidRPr="00A743E9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A743E9">
        <w:rPr>
          <w:rFonts w:ascii="Times New Roman" w:eastAsia="Times New Roman" w:hAnsi="Times New Roman" w:cs="Times New Roman"/>
          <w:sz w:val="28"/>
          <w:szCs w:val="28"/>
        </w:rPr>
        <w:t> политики.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2.2. Координирует деятельность школы по устранению причин коррупции и условий им способствующих, выявлению и пресечению фактов коррупц</w:t>
      </w:r>
      <w:proofErr w:type="gramStart"/>
      <w:r w:rsidRPr="00A743E9">
        <w:rPr>
          <w:rFonts w:ascii="Times New Roman" w:eastAsia="Times New Roman" w:hAnsi="Times New Roman" w:cs="Times New Roman"/>
          <w:sz w:val="28"/>
          <w:szCs w:val="28"/>
        </w:rPr>
        <w:t>ии и её</w:t>
      </w:r>
      <w:proofErr w:type="gramEnd"/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 проявлений.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2.3. Вносит предложения, направленные на реализацию мероприятий по устранению причин и условий, способствующих коррупции в школе.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2.5. Оказывает консультативную помощь субъектам </w:t>
      </w:r>
      <w:proofErr w:type="spellStart"/>
      <w:r w:rsidRPr="00A743E9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 политики школы по вопросам, связанным с применением на практике общих принципов служебного поведения сотрудников, а также обучающихся и других участников учебно-воспитательного процесса.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2.6. Взаимодействует с правоохранительными органами по реализации мер, направленных на предупреждение (профилактику) коррупции и на выявление субъектов коррупционных правонарушений.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b/>
          <w:bCs/>
          <w:sz w:val="28"/>
          <w:szCs w:val="28"/>
        </w:rPr>
        <w:t>3. Порядок формирования и деятельность Комиссии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3.1.     Комиссия состоит из 3 членов Комиссии.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Состав членов Комиссии рассматривается и утверждается на общем собрании коллектива  школы. Ход рассмотрения и принятое решение фиксируется в протоколе общего собрания, а состав Комиссии утверждается приказом по образовательному учреждению.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3.2.     В состав Комиссии входят:</w:t>
      </w:r>
    </w:p>
    <w:p w:rsidR="0038244A" w:rsidRPr="00A743E9" w:rsidRDefault="0038244A" w:rsidP="0038244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         представители педагогического совета;</w:t>
      </w:r>
    </w:p>
    <w:p w:rsidR="0038244A" w:rsidRPr="00A743E9" w:rsidRDefault="0038244A" w:rsidP="0038244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         представители уч</w:t>
      </w:r>
      <w:r>
        <w:rPr>
          <w:rFonts w:ascii="Times New Roman" w:eastAsia="Times New Roman" w:hAnsi="Times New Roman" w:cs="Times New Roman"/>
          <w:sz w:val="28"/>
          <w:szCs w:val="28"/>
        </w:rPr>
        <w:t>ебно-вспомогательного персонала.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В случае отсутствия возможности членов Комиссии присутствовать на заседании, они вправе изложить свое мнение по рассматриваемым вопросам в письменном виде.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3.4. Заседание Комиссии правомочно, если на нем присутствует не менее двух третей общего 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3.5.     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 рассматривается (рассматривалась) Комиссией. Информация, полученная Комиссией, может быть использована только в порядке, предусмотренном федеральным законодательством об информации, информатизации и защите информации.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3.6. Председатель Комиссии избирается на первом заседании Комиссии открытым голосованием простым  большинством голосов от общего численного состава Комиссии.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3.7. Из состава Комиссии председателем назначаются заместитель председателя и секретарь.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3.8. Заместитель председателя Комиссии, в случаях отсутствия председателя Комиссии, по его поручению, проводит заседания Комиссии. Члены  Комиссии осуществляют свою деятельность на общественных началах.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b/>
          <w:bCs/>
          <w:sz w:val="28"/>
          <w:szCs w:val="28"/>
        </w:rPr>
        <w:t>4. Полномочия Комиссии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4.1. Комиссия координирует деятельность подразделений школы по реализации мер противодействия коррупции.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4.2.   </w:t>
      </w:r>
      <w:r w:rsidRPr="00A743E9">
        <w:rPr>
          <w:rFonts w:ascii="Times New Roman" w:eastAsia="Times New Roman" w:hAnsi="Times New Roman" w:cs="Times New Roman"/>
          <w:sz w:val="28"/>
          <w:szCs w:val="28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участвует в подготовке проектов локальных нормативных актов по вопросам, относящимся к ее компетенции.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4.3. Участвует в разработке форм и методов осуществления </w:t>
      </w:r>
      <w:proofErr w:type="spellStart"/>
      <w:r w:rsidRPr="00A743E9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 и контролирует их реализацию.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4.4. Содействует работе по проведению анализа и </w:t>
      </w:r>
      <w:proofErr w:type="gramStart"/>
      <w:r w:rsidRPr="00A743E9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proofErr w:type="gramEnd"/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 издаваемых   администрацией школы документов нормативного характера по вопросам противодействия коррупции.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4.5. Рассматривает предложения о совершенствовании методической и организационной работы по противодействию коррупции в школе.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4.6. Содействует внесению дополнений в нормативные правовые акты с учетом изменений действующего законодательства.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4.7. Создает рабочие группы для изучения вопросов, касающихся деятельности Комиссии, а также для подготовки проектов соответствующих решений Комиссии.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4.8. Полномочия Комиссии, порядок её формирования и деятельности определяются настоящим Положением.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4.9.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4.10.Решения Комиссии принимаются на заседании открытым голосованием простым 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 не предусмотрено действующим законодательством. Члены Комиссии обладают равными правами при принятии решений.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b/>
          <w:bCs/>
          <w:sz w:val="28"/>
          <w:szCs w:val="28"/>
        </w:rPr>
        <w:t>5. Председатель Комиссии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5.1.     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членами, в случае необходимости привлекает к работе специалистов (по согласованию).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5.2. На основе предложений членов Комиссии  формирует план работы Комиссии на текущий год и повестку дня его очередного заседания.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5.3. Информирует педагогический совет о результатах реализации мер противодействия коррупции в школе.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5.4. Дает соответствующие поручения своему заместителю, секретарю и членам Комиссии, осуществляет </w:t>
      </w:r>
      <w:proofErr w:type="gramStart"/>
      <w:r w:rsidRPr="00A743E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 их выполнением.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5.5. Подписывает протокол заседания Комиссии.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b/>
          <w:bCs/>
          <w:sz w:val="28"/>
          <w:szCs w:val="28"/>
        </w:rPr>
        <w:t>6. Обеспечение участия общественности  в деятельности Комиссии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 рассматриваются на заседании Комиссии.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6.2. На заседание Комиссии могут быть приглашены представители общественности. По решению председателя Комиссии, информация не конфиденциального характера о рассмотренных Комиссией проблемных вопросах, может передаваться в СМИ (официальный сайт О</w:t>
      </w:r>
      <w:r w:rsidRPr="006B215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743E9">
        <w:rPr>
          <w:rFonts w:ascii="Times New Roman" w:eastAsia="Times New Roman" w:hAnsi="Times New Roman" w:cs="Times New Roman"/>
          <w:sz w:val="28"/>
          <w:szCs w:val="28"/>
        </w:rPr>
        <w:t>) для опубликования.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b/>
          <w:bCs/>
          <w:sz w:val="28"/>
          <w:szCs w:val="28"/>
        </w:rPr>
        <w:t>7. Взаимодействие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lastRenderedPageBreak/>
        <w:t>7.1. Председатель комиссии, заместитель председателя комиссии, секретарь комиссии и члены комиссии непосредственно взаимодействуют:</w:t>
      </w:r>
    </w:p>
    <w:p w:rsidR="0038244A" w:rsidRPr="00A743E9" w:rsidRDefault="0038244A" w:rsidP="0038244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         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 в школе;</w:t>
      </w:r>
    </w:p>
    <w:p w:rsidR="0038244A" w:rsidRPr="00A743E9" w:rsidRDefault="0038244A" w:rsidP="0038244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         с </w:t>
      </w:r>
      <w:r w:rsidRPr="006B2159">
        <w:rPr>
          <w:rFonts w:ascii="Times New Roman" w:eastAsia="Times New Roman" w:hAnsi="Times New Roman" w:cs="Times New Roman"/>
          <w:sz w:val="28"/>
          <w:szCs w:val="28"/>
        </w:rPr>
        <w:t xml:space="preserve">Управляющим советом </w:t>
      </w:r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 школы, родительским комитетом по вопросам совершенствования деятельности в сфере противодействия коррупции, участия в подготовке проектов локальных нормативных актов по вопросам, относящимся к компетенции Комиссии, информирования о результатах реализации мер противодействия коррупции в школе, по вопросам </w:t>
      </w:r>
      <w:proofErr w:type="spellStart"/>
      <w:r w:rsidRPr="00A743E9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профилактических мероприятиях</w:t>
      </w:r>
      <w:proofErr w:type="gramStart"/>
      <w:r w:rsidRPr="00A743E9">
        <w:rPr>
          <w:rFonts w:ascii="Times New Roman" w:eastAsia="Times New Roman" w:hAnsi="Times New Roman" w:cs="Times New Roman"/>
          <w:sz w:val="28"/>
          <w:szCs w:val="28"/>
        </w:rPr>
        <w:t> ;</w:t>
      </w:r>
      <w:proofErr w:type="gramEnd"/>
    </w:p>
    <w:p w:rsidR="0038244A" w:rsidRPr="00A743E9" w:rsidRDefault="0038244A" w:rsidP="0038244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         с администрацией школы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38244A" w:rsidRPr="00A743E9" w:rsidRDefault="0038244A" w:rsidP="0038244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         с работниками (сотрудниками) школы и гражданами по рассмотрению их письменных обращений, связанных с вопросами противодействия коррупции в школе;</w:t>
      </w:r>
    </w:p>
    <w:p w:rsidR="0038244A" w:rsidRPr="00A743E9" w:rsidRDefault="0038244A" w:rsidP="0038244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         с правоохранительными органами по реализации мер, направленных на предупреждение (профилактику) коррупции и на выявление субъектов коррупционных правонарушений.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7.2. Комиссия работает в тесном контакте: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с органами местного самоуправления, правоохранительными, контролирующими, налоговыми и другими органами по вопросам, относящимся к компетенции Комиссии, а также по 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3E9">
        <w:rPr>
          <w:rFonts w:ascii="Times New Roman" w:eastAsia="Times New Roman" w:hAnsi="Times New Roman" w:cs="Times New Roman"/>
          <w:b/>
          <w:bCs/>
          <w:sz w:val="28"/>
          <w:szCs w:val="28"/>
        </w:rPr>
        <w:t>8. Внесение изменений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8.1. Внесение изменений и дополнений в настоящее Положение осуществляется путем подготовки проекта о внесении изменений и дополнений.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8.2. Утверждение вносимых изменений и дополнений в Положение осуществляется после принятия решения общего собрания коллектива школы с последующим утверждение приказом</w:t>
      </w:r>
      <w:r w:rsidR="00EA1827">
        <w:rPr>
          <w:rFonts w:ascii="Times New Roman" w:eastAsia="Times New Roman" w:hAnsi="Times New Roman" w:cs="Times New Roman"/>
          <w:sz w:val="28"/>
          <w:szCs w:val="28"/>
        </w:rPr>
        <w:t xml:space="preserve"> директора</w:t>
      </w:r>
      <w:proofErr w:type="gramStart"/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215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b/>
          <w:bCs/>
          <w:sz w:val="28"/>
          <w:szCs w:val="28"/>
        </w:rPr>
        <w:t>9. Порядок опубликования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>9.1. Настоящее положение подлежит обязательному опубликованию на официальном с</w:t>
      </w:r>
      <w:r w:rsidRPr="006B2159">
        <w:rPr>
          <w:rFonts w:ascii="Times New Roman" w:eastAsia="Times New Roman" w:hAnsi="Times New Roman" w:cs="Times New Roman"/>
          <w:sz w:val="28"/>
          <w:szCs w:val="28"/>
        </w:rPr>
        <w:t>айте образовательной организации</w:t>
      </w:r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b/>
          <w:bCs/>
          <w:sz w:val="28"/>
          <w:szCs w:val="28"/>
        </w:rPr>
        <w:t>10. Порядок создания, ликвидации, реорганизации и переименования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t xml:space="preserve">10.1. Комиссия создается, ликвидируется, реорганизуется и переименовывается по решению общего собрания коллектива школы и утверждается приказом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A743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244A" w:rsidRPr="00A743E9" w:rsidRDefault="0038244A" w:rsidP="0038244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</w:rPr>
      </w:pPr>
      <w:r w:rsidRPr="00A743E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8244A" w:rsidRPr="006B2159" w:rsidRDefault="0038244A" w:rsidP="0038244A">
      <w:pPr>
        <w:rPr>
          <w:sz w:val="28"/>
          <w:szCs w:val="28"/>
        </w:rPr>
      </w:pPr>
    </w:p>
    <w:p w:rsidR="00E90A7F" w:rsidRPr="001B4F92" w:rsidRDefault="00E90A7F" w:rsidP="00E90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A7F" w:rsidRDefault="00E90A7F" w:rsidP="00AF0450">
      <w:pPr>
        <w:shd w:val="clear" w:color="auto" w:fill="FFFFFF"/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A7F" w:rsidRDefault="00E90A7F" w:rsidP="00AF0450">
      <w:pPr>
        <w:shd w:val="clear" w:color="auto" w:fill="FFFFFF"/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A7F" w:rsidRDefault="00E90A7F" w:rsidP="00AF0450">
      <w:pPr>
        <w:shd w:val="clear" w:color="auto" w:fill="FFFFFF"/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A7F" w:rsidRDefault="00E90A7F" w:rsidP="00AF0450">
      <w:pPr>
        <w:shd w:val="clear" w:color="auto" w:fill="FFFFFF"/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90A7F" w:rsidSect="00AF04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0470"/>
    <w:multiLevelType w:val="multilevel"/>
    <w:tmpl w:val="E298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97145"/>
    <w:multiLevelType w:val="multilevel"/>
    <w:tmpl w:val="60981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14814"/>
    <w:multiLevelType w:val="multilevel"/>
    <w:tmpl w:val="A58A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96394"/>
    <w:multiLevelType w:val="multilevel"/>
    <w:tmpl w:val="F5F2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29335D"/>
    <w:multiLevelType w:val="multilevel"/>
    <w:tmpl w:val="53A4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0A55C8"/>
    <w:multiLevelType w:val="multilevel"/>
    <w:tmpl w:val="45C4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E50128"/>
    <w:multiLevelType w:val="multilevel"/>
    <w:tmpl w:val="09CE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E24C84"/>
    <w:multiLevelType w:val="multilevel"/>
    <w:tmpl w:val="3D0C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6A03F8"/>
    <w:multiLevelType w:val="multilevel"/>
    <w:tmpl w:val="C3A8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5F93"/>
    <w:rsid w:val="00002568"/>
    <w:rsid w:val="00022E05"/>
    <w:rsid w:val="00077B9C"/>
    <w:rsid w:val="002B3121"/>
    <w:rsid w:val="0032765A"/>
    <w:rsid w:val="0038244A"/>
    <w:rsid w:val="00396BD7"/>
    <w:rsid w:val="00434D55"/>
    <w:rsid w:val="00463426"/>
    <w:rsid w:val="00635F93"/>
    <w:rsid w:val="006F02CC"/>
    <w:rsid w:val="00757495"/>
    <w:rsid w:val="008351F4"/>
    <w:rsid w:val="008B113C"/>
    <w:rsid w:val="009B504E"/>
    <w:rsid w:val="00AB0AA4"/>
    <w:rsid w:val="00AF0450"/>
    <w:rsid w:val="00B4557D"/>
    <w:rsid w:val="00E56D41"/>
    <w:rsid w:val="00E90A7F"/>
    <w:rsid w:val="00EA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5F9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4">
    <w:name w:val="article_separator4"/>
    <w:basedOn w:val="a0"/>
    <w:rsid w:val="00635F93"/>
    <w:rPr>
      <w:vanish w:val="0"/>
      <w:webHidden w:val="0"/>
      <w:specVanish w:val="0"/>
    </w:rPr>
  </w:style>
  <w:style w:type="paragraph" w:styleId="a4">
    <w:name w:val="List Paragraph"/>
    <w:basedOn w:val="a"/>
    <w:uiPriority w:val="34"/>
    <w:qFormat/>
    <w:rsid w:val="00E90A7F"/>
    <w:pPr>
      <w:ind w:left="720"/>
      <w:contextualSpacing/>
    </w:pPr>
  </w:style>
  <w:style w:type="paragraph" w:customStyle="1" w:styleId="formattext">
    <w:name w:val="formattext"/>
    <w:basedOn w:val="a"/>
    <w:rsid w:val="002B3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Тимохинская школа</Company>
  <LinksUpToDate>false</LinksUpToDate>
  <CharactersWithSpaces>12140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4</cp:revision>
  <cp:lastPrinted>2014-12-13T08:13:00Z</cp:lastPrinted>
  <dcterms:created xsi:type="dcterms:W3CDTF">2018-10-10T08:20:00Z</dcterms:created>
  <dcterms:modified xsi:type="dcterms:W3CDTF">2018-10-10T08:24:00Z</dcterms:modified>
</cp:coreProperties>
</file>