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86" w:rsidRDefault="009D2586" w:rsidP="00AD120A">
      <w:pPr>
        <w:suppressAutoHyphens/>
        <w:spacing w:after="0"/>
        <w:rPr>
          <w:rFonts w:ascii="Times New Roman" w:hAnsi="Times New Roman" w:cs="Times New Roman"/>
        </w:rPr>
      </w:pPr>
    </w:p>
    <w:p w:rsidR="00532583" w:rsidRDefault="00532583" w:rsidP="00AD120A">
      <w:p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User\Pictures\img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83" w:rsidRDefault="00532583" w:rsidP="00AD120A">
      <w:pPr>
        <w:suppressAutoHyphens/>
        <w:spacing w:after="0"/>
        <w:rPr>
          <w:rFonts w:ascii="Times New Roman" w:hAnsi="Times New Roman" w:cs="Times New Roman"/>
        </w:rPr>
      </w:pPr>
    </w:p>
    <w:p w:rsidR="00532583" w:rsidRDefault="00532583" w:rsidP="00AD120A">
      <w:pPr>
        <w:suppressAutoHyphens/>
        <w:spacing w:after="0"/>
        <w:rPr>
          <w:rFonts w:ascii="Times New Roman" w:hAnsi="Times New Roman" w:cs="Times New Roman"/>
        </w:rPr>
      </w:pPr>
    </w:p>
    <w:p w:rsidR="00532583" w:rsidRDefault="00532583" w:rsidP="00AD120A">
      <w:pPr>
        <w:suppressAutoHyphens/>
        <w:spacing w:after="0"/>
        <w:rPr>
          <w:rFonts w:ascii="Times New Roman" w:hAnsi="Times New Roman" w:cs="Times New Roman"/>
        </w:rPr>
      </w:pPr>
    </w:p>
    <w:p w:rsidR="0053120A" w:rsidRPr="00C3158F" w:rsidRDefault="0053120A" w:rsidP="0053258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0A" w:rsidRPr="00AD120A" w:rsidRDefault="00AD120A" w:rsidP="00AD120A">
      <w:pPr>
        <w:pStyle w:val="a6"/>
        <w:numPr>
          <w:ilvl w:val="0"/>
          <w:numId w:val="6"/>
        </w:numPr>
        <w:shd w:val="clear" w:color="auto" w:fill="FFFFFF"/>
        <w:ind w:left="567" w:hanging="425"/>
        <w:jc w:val="both"/>
      </w:pPr>
      <w:r w:rsidRPr="00AD120A">
        <w:rPr>
          <w:color w:val="000000"/>
        </w:rPr>
        <w:t>учитель нарушает  установленные в школе запреты и т.д.</w:t>
      </w:r>
    </w:p>
    <w:p w:rsidR="00AD120A" w:rsidRPr="00532583" w:rsidRDefault="00532583" w:rsidP="005325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58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20A" w:rsidRPr="00532583">
        <w:rPr>
          <w:rFonts w:ascii="Times New Roman" w:hAnsi="Times New Roman" w:cs="Times New Roman"/>
          <w:color w:val="000000"/>
          <w:sz w:val="24"/>
          <w:szCs w:val="24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AD120A" w:rsidRPr="00532583" w:rsidRDefault="00532583" w:rsidP="005325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583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="00AD120A" w:rsidRPr="0053258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AD120A" w:rsidRPr="00532583" w:rsidRDefault="00AD120A" w:rsidP="00AD120A">
      <w:pPr>
        <w:pStyle w:val="a6"/>
        <w:jc w:val="both"/>
        <w:rPr>
          <w:color w:val="000000"/>
        </w:rPr>
      </w:pPr>
    </w:p>
    <w:p w:rsidR="00AD120A" w:rsidRPr="00AD120A" w:rsidRDefault="00AD120A" w:rsidP="00AD120A">
      <w:pPr>
        <w:pStyle w:val="a6"/>
        <w:ind w:left="0"/>
        <w:jc w:val="both"/>
        <w:rPr>
          <w:color w:val="000000"/>
        </w:rPr>
      </w:pPr>
    </w:p>
    <w:p w:rsidR="00AD120A" w:rsidRPr="00AD120A" w:rsidRDefault="00AD120A" w:rsidP="00AD120A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AD120A">
        <w:rPr>
          <w:rStyle w:val="a5"/>
          <w:rFonts w:ascii="Times New Roman" w:hAnsi="Times New Roman"/>
          <w:color w:val="000000"/>
          <w:sz w:val="24"/>
          <w:szCs w:val="24"/>
        </w:rPr>
        <w:t>Основные понятия.</w:t>
      </w:r>
    </w:p>
    <w:p w:rsidR="00AD120A" w:rsidRPr="00AD120A" w:rsidRDefault="00AD120A" w:rsidP="00AD120A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ab/>
        <w:t xml:space="preserve">1. </w:t>
      </w:r>
      <w:r w:rsidRPr="00AD120A">
        <w:rPr>
          <w:rFonts w:ascii="Times New Roman" w:hAnsi="Times New Roman"/>
          <w:i/>
          <w:iCs/>
          <w:sz w:val="24"/>
          <w:szCs w:val="24"/>
        </w:rPr>
        <w:t>Участники образовательных отношений</w:t>
      </w:r>
      <w:r w:rsidRPr="00AD120A">
        <w:rPr>
          <w:rFonts w:ascii="Times New Roman" w:hAnsi="Times New Roman"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D120A">
        <w:rPr>
          <w:rFonts w:ascii="Times New Roman" w:hAnsi="Times New Roman"/>
          <w:i/>
          <w:iCs/>
          <w:sz w:val="24"/>
          <w:szCs w:val="24"/>
        </w:rPr>
        <w:t>Конфликт интересов работника</w:t>
      </w:r>
      <w:r w:rsidRPr="00AD120A">
        <w:rPr>
          <w:rFonts w:ascii="Times New Roman" w:hAnsi="Times New Roman"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3. </w:t>
      </w:r>
      <w:r w:rsidRPr="00AD120A">
        <w:rPr>
          <w:rFonts w:ascii="Times New Roman" w:hAnsi="Times New Roman"/>
          <w:iCs/>
          <w:sz w:val="24"/>
          <w:szCs w:val="24"/>
        </w:rPr>
        <w:t>Под</w:t>
      </w:r>
      <w:r w:rsidRPr="00AD120A">
        <w:rPr>
          <w:rFonts w:ascii="Times New Roman" w:hAnsi="Times New Roman"/>
          <w:i/>
          <w:iCs/>
          <w:sz w:val="24"/>
          <w:szCs w:val="24"/>
        </w:rPr>
        <w:t> личной заинтересованностью работника</w:t>
      </w:r>
      <w:r w:rsidRPr="00AD120A">
        <w:rPr>
          <w:rFonts w:ascii="Times New Roman" w:hAnsi="Times New Roman"/>
          <w:sz w:val="24"/>
          <w:szCs w:val="24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20A" w:rsidRPr="00AD120A" w:rsidRDefault="00AD120A" w:rsidP="00AD120A">
      <w:pPr>
        <w:pStyle w:val="a4"/>
        <w:shd w:val="clear" w:color="auto" w:fill="FFFFFF"/>
        <w:tabs>
          <w:tab w:val="left" w:pos="0"/>
        </w:tabs>
        <w:jc w:val="center"/>
        <w:rPr>
          <w:b/>
          <w:bCs/>
          <w:color w:val="000000"/>
        </w:rPr>
      </w:pPr>
      <w:r w:rsidRPr="00AD120A">
        <w:rPr>
          <w:rStyle w:val="a5"/>
          <w:color w:val="000000"/>
          <w:lang w:val="en-US"/>
        </w:rPr>
        <w:t>III</w:t>
      </w:r>
      <w:r w:rsidRPr="00AD120A">
        <w:rPr>
          <w:rStyle w:val="a5"/>
          <w:color w:val="000000"/>
        </w:rPr>
        <w:t>. Круг лиц, попадающий под действие положения.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20A" w:rsidRPr="00AD120A" w:rsidRDefault="00AD120A" w:rsidP="00AD120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20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D120A">
        <w:rPr>
          <w:rFonts w:ascii="Times New Roman" w:hAnsi="Times New Roman"/>
          <w:b/>
          <w:sz w:val="24"/>
          <w:szCs w:val="24"/>
        </w:rPr>
        <w:t xml:space="preserve">. </w:t>
      </w:r>
      <w:r w:rsidRPr="00AD120A">
        <w:rPr>
          <w:rFonts w:ascii="Times New Roman" w:hAnsi="Times New Roman"/>
          <w:b/>
          <w:bCs/>
          <w:color w:val="000000"/>
          <w:sz w:val="24"/>
          <w:szCs w:val="24"/>
        </w:rPr>
        <w:t>Основные принципы управления конфликтом интересов в школе.</w:t>
      </w:r>
    </w:p>
    <w:p w:rsidR="00AD120A" w:rsidRPr="00AD120A" w:rsidRDefault="00AD120A" w:rsidP="00AD120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В основу работы по управлению конфликтом интересов в Школе положены следующие принципы: 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1. Обязательность раскрытия сведений о реальном или потенциальном конфликте интересов;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2. Индивидуальное рассмотрение и оценка </w:t>
      </w:r>
      <w:proofErr w:type="spellStart"/>
      <w:r w:rsidRPr="00AD120A">
        <w:rPr>
          <w:rFonts w:ascii="Times New Roman" w:hAnsi="Times New Roman"/>
          <w:color w:val="000000"/>
          <w:sz w:val="24"/>
          <w:szCs w:val="24"/>
        </w:rPr>
        <w:t>репутационных</w:t>
      </w:r>
      <w:proofErr w:type="spellEnd"/>
      <w:r w:rsidRPr="00AD120A">
        <w:rPr>
          <w:rFonts w:ascii="Times New Roman" w:hAnsi="Times New Roman"/>
          <w:color w:val="000000"/>
          <w:sz w:val="24"/>
          <w:szCs w:val="24"/>
        </w:rPr>
        <w:t xml:space="preserve"> рисков для Школы при выявлении каждого конфликта интересов и его урегулирование;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4. Соблюдение баланса интересов Школы и работника при урегулировании конфликта интересов;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20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AD120A">
        <w:rPr>
          <w:rFonts w:ascii="Times New Roman" w:hAnsi="Times New Roman"/>
          <w:b/>
          <w:bCs/>
          <w:sz w:val="24"/>
          <w:szCs w:val="24"/>
        </w:rPr>
        <w:t xml:space="preserve">. Порядок предотвращения и урегулирования конфликта интересов </w:t>
      </w: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20A">
        <w:rPr>
          <w:rFonts w:ascii="Times New Roman" w:hAnsi="Times New Roman"/>
          <w:b/>
          <w:bCs/>
          <w:sz w:val="24"/>
          <w:szCs w:val="24"/>
        </w:rPr>
        <w:t>в школе.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</w:t>
      </w:r>
      <w:r w:rsidRPr="00AD120A">
        <w:rPr>
          <w:rFonts w:ascii="Times New Roman" w:hAnsi="Times New Roman"/>
          <w:sz w:val="24"/>
          <w:szCs w:val="24"/>
        </w:rPr>
        <w:lastRenderedPageBreak/>
        <w:t xml:space="preserve">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пересмотр и изменение функциональных обязанностей работников Школы;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отказ работников от своего личного интереса, порождающего конфликт с интересами Школы;</w:t>
      </w:r>
    </w:p>
    <w:p w:rsidR="00AD120A" w:rsidRPr="00AD120A" w:rsidRDefault="00AD120A" w:rsidP="00AD120A">
      <w:pPr>
        <w:pStyle w:val="a6"/>
        <w:numPr>
          <w:ilvl w:val="0"/>
          <w:numId w:val="7"/>
        </w:numPr>
        <w:ind w:left="426" w:hanging="426"/>
        <w:jc w:val="both"/>
      </w:pPr>
      <w:r w:rsidRPr="00AD120A">
        <w:rPr>
          <w:color w:val="000000"/>
        </w:rPr>
        <w:t>увольнение работника из Школы по инициативе работника.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6. Для предотвращения конфликта интересов работников Школы необходимо следовать «Кодексу </w:t>
      </w:r>
      <w:r w:rsidRPr="00AD120A">
        <w:rPr>
          <w:rFonts w:ascii="Times New Roman" w:hAnsi="Times New Roman"/>
          <w:sz w:val="24"/>
          <w:szCs w:val="24"/>
        </w:rPr>
        <w:t>этики и служебного поведения работников Школы.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20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AD120A">
        <w:rPr>
          <w:rFonts w:ascii="Times New Roman" w:hAnsi="Times New Roman"/>
          <w:b/>
          <w:bCs/>
          <w:sz w:val="24"/>
          <w:szCs w:val="24"/>
        </w:rPr>
        <w:t>. Ограничения, налагаемые на работников школы</w:t>
      </w: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20A">
        <w:rPr>
          <w:rFonts w:ascii="Times New Roman" w:hAnsi="Times New Roman"/>
          <w:b/>
          <w:bCs/>
          <w:sz w:val="24"/>
          <w:szCs w:val="24"/>
        </w:rPr>
        <w:t>при осуществлении ими профессиональной деятельности.</w:t>
      </w:r>
    </w:p>
    <w:p w:rsidR="00AD120A" w:rsidRPr="00AD120A" w:rsidRDefault="00AD120A" w:rsidP="00AD12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1. Запрет на ведение  бесплатных и платных занятий у одних и тех же обучающихся;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2. Запрет на занятия репетиторством с </w:t>
      </w:r>
      <w:proofErr w:type="gramStart"/>
      <w:r w:rsidRPr="00AD120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D120A">
        <w:rPr>
          <w:rFonts w:ascii="Times New Roman" w:hAnsi="Times New Roman"/>
          <w:sz w:val="24"/>
          <w:szCs w:val="24"/>
        </w:rPr>
        <w:t>, которых он обучает в Школе;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AD120A" w:rsidRPr="00AD120A" w:rsidRDefault="00AD120A" w:rsidP="00AD12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20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AD120A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Обязанности работников школы в связи с раскрытием </w:t>
      </w:r>
    </w:p>
    <w:p w:rsidR="00AD120A" w:rsidRPr="00AD120A" w:rsidRDefault="00AD120A" w:rsidP="00AD120A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20A">
        <w:rPr>
          <w:rFonts w:ascii="Times New Roman" w:hAnsi="Times New Roman"/>
          <w:b/>
          <w:bCs/>
          <w:color w:val="000000"/>
          <w:sz w:val="24"/>
          <w:szCs w:val="24"/>
        </w:rPr>
        <w:t>и урегулированием конфликта интересов.</w:t>
      </w:r>
    </w:p>
    <w:p w:rsidR="00AD120A" w:rsidRPr="00AD120A" w:rsidRDefault="00AD120A" w:rsidP="00AD12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интересов;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AD120A" w:rsidRPr="00AD120A" w:rsidRDefault="00AD120A" w:rsidP="00AD1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120A">
        <w:rPr>
          <w:rFonts w:ascii="Times New Roman" w:hAnsi="Times New Roman"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AD120A" w:rsidRPr="00AD120A" w:rsidRDefault="00AD120A" w:rsidP="00AD120A">
      <w:pPr>
        <w:pStyle w:val="a4"/>
        <w:jc w:val="center"/>
        <w:rPr>
          <w:b/>
          <w:bCs/>
        </w:rPr>
      </w:pPr>
      <w:proofErr w:type="gramStart"/>
      <w:r w:rsidRPr="00AD120A">
        <w:rPr>
          <w:b/>
          <w:bCs/>
          <w:color w:val="000000"/>
          <w:lang w:val="en-US"/>
        </w:rPr>
        <w:t>VIII</w:t>
      </w:r>
      <w:r w:rsidRPr="00AD120A">
        <w:rPr>
          <w:b/>
          <w:bCs/>
          <w:color w:val="000000"/>
        </w:rPr>
        <w:t xml:space="preserve"> .</w:t>
      </w:r>
      <w:r w:rsidRPr="00AD120A">
        <w:rPr>
          <w:b/>
          <w:bCs/>
        </w:rPr>
        <w:t>Ответственность работников школы.</w:t>
      </w:r>
      <w:proofErr w:type="gramEnd"/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8. В случае возникновения конфликта интересов работники Школы незамедлительно обязаны проинформировать об этом в письменной форме руководителя </w:t>
      </w:r>
      <w:r w:rsidRPr="00AD120A">
        <w:rPr>
          <w:rFonts w:ascii="Times New Roman" w:hAnsi="Times New Roman"/>
          <w:sz w:val="24"/>
          <w:szCs w:val="24"/>
        </w:rPr>
        <w:lastRenderedPageBreak/>
        <w:t>Школы. Данное обязательство отражается в дополнении к должностным инструкциям работников;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AD120A" w:rsidRPr="00AD120A" w:rsidRDefault="00AD120A" w:rsidP="00AD1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20A">
        <w:rPr>
          <w:rFonts w:ascii="Times New Roman" w:hAnsi="Times New Roman"/>
          <w:sz w:val="24"/>
          <w:szCs w:val="24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AD120A" w:rsidRP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</w:rPr>
      </w:pPr>
    </w:p>
    <w:p w:rsidR="00AD120A" w:rsidRP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D120A" w:rsidRDefault="00AD120A" w:rsidP="00AD120A">
      <w:pPr>
        <w:pStyle w:val="a4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C3158F" w:rsidRPr="00BE3874" w:rsidRDefault="00C3158F" w:rsidP="0053120A">
      <w:pPr>
        <w:pStyle w:val="a4"/>
        <w:shd w:val="clear" w:color="auto" w:fill="FFFFFF"/>
        <w:spacing w:before="0" w:after="0"/>
        <w:rPr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</w:rPr>
      </w:pPr>
    </w:p>
    <w:p w:rsidR="00C3158F" w:rsidRPr="00AD120A" w:rsidRDefault="0053120A" w:rsidP="0053120A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AD120A">
        <w:rPr>
          <w:b/>
          <w:sz w:val="28"/>
          <w:szCs w:val="28"/>
        </w:rPr>
        <w:t xml:space="preserve">Кодекс этики и служебного поведения работников </w:t>
      </w:r>
    </w:p>
    <w:p w:rsidR="0053120A" w:rsidRPr="00AD120A" w:rsidRDefault="00C3158F" w:rsidP="0053120A">
      <w:pPr>
        <w:pStyle w:val="a4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D120A">
        <w:rPr>
          <w:b/>
          <w:sz w:val="28"/>
          <w:szCs w:val="28"/>
        </w:rPr>
        <w:t xml:space="preserve">МБОО ПГО « </w:t>
      </w:r>
      <w:proofErr w:type="spellStart"/>
      <w:r w:rsidRPr="00AD120A">
        <w:rPr>
          <w:b/>
          <w:sz w:val="28"/>
          <w:szCs w:val="28"/>
        </w:rPr>
        <w:t>Тимохинская</w:t>
      </w:r>
      <w:proofErr w:type="spellEnd"/>
      <w:r w:rsidRPr="00AD120A">
        <w:rPr>
          <w:b/>
          <w:sz w:val="28"/>
          <w:szCs w:val="28"/>
        </w:rPr>
        <w:t xml:space="preserve"> НОШ»</w:t>
      </w:r>
    </w:p>
    <w:p w:rsidR="00AD120A" w:rsidRDefault="00AD120A" w:rsidP="00AD120A">
      <w:pPr>
        <w:pStyle w:val="a4"/>
        <w:shd w:val="clear" w:color="auto" w:fill="FFFFFF"/>
        <w:spacing w:before="0" w:after="0"/>
        <w:ind w:firstLine="567"/>
        <w:rPr>
          <w:rFonts w:cs="Times New Roman"/>
          <w:b/>
          <w:bCs/>
          <w:color w:val="000000"/>
        </w:rPr>
      </w:pPr>
    </w:p>
    <w:p w:rsidR="0053120A" w:rsidRPr="00BE3874" w:rsidRDefault="0053120A" w:rsidP="00AD120A">
      <w:pPr>
        <w:pStyle w:val="a4"/>
        <w:shd w:val="clear" w:color="auto" w:fill="FFFFFF"/>
        <w:spacing w:before="0" w:after="0"/>
        <w:ind w:firstLine="567"/>
        <w:rPr>
          <w:rFonts w:cs="Times New Roman"/>
          <w:b/>
          <w:bCs/>
          <w:color w:val="000000"/>
        </w:rPr>
      </w:pPr>
      <w:r w:rsidRPr="00BE3874">
        <w:rPr>
          <w:rFonts w:cs="Times New Roman"/>
          <w:b/>
          <w:bCs/>
          <w:color w:val="000000"/>
        </w:rPr>
        <w:t>1.Общие положения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bCs/>
          <w:color w:val="000000"/>
        </w:rPr>
        <w:t xml:space="preserve">1.1. </w:t>
      </w:r>
      <w:r w:rsidRPr="00BE3874">
        <w:t xml:space="preserve">Кодекс этики и служебного поведения работников </w:t>
      </w:r>
      <w:r w:rsidR="00C3158F">
        <w:t xml:space="preserve">МБОО ПГО « </w:t>
      </w:r>
      <w:proofErr w:type="spellStart"/>
      <w:r w:rsidR="00C3158F">
        <w:t>Тимохинская</w:t>
      </w:r>
      <w:proofErr w:type="spellEnd"/>
      <w:r w:rsidR="00C3158F">
        <w:t xml:space="preserve"> НОШ»</w:t>
      </w:r>
      <w:r w:rsidRPr="00BE3874">
        <w:rPr>
          <w:rFonts w:cs="Times New Roman"/>
          <w:bCs/>
          <w:color w:val="000000"/>
        </w:rPr>
        <w:t xml:space="preserve"> (далее – Кодекс) </w:t>
      </w:r>
      <w:r w:rsidRPr="00BE3874">
        <w:rPr>
          <w:rFonts w:cs="Times New Roman"/>
          <w:color w:val="000000"/>
        </w:rPr>
        <w:t>-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bCs/>
          <w:color w:val="000000"/>
        </w:rPr>
        <w:t xml:space="preserve">1.2. </w:t>
      </w:r>
      <w:proofErr w:type="gramStart"/>
      <w:r w:rsidRPr="00BE3874">
        <w:rPr>
          <w:rFonts w:cs="Times New Roman"/>
          <w:bCs/>
          <w:color w:val="000000"/>
        </w:rPr>
        <w:t>Кодекс</w:t>
      </w:r>
      <w:r w:rsidRPr="00BE3874">
        <w:rPr>
          <w:rFonts w:cs="Times New Roman"/>
          <w:color w:val="000000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53120A" w:rsidRPr="00C3158F" w:rsidRDefault="0053120A" w:rsidP="00C3158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bCs/>
          <w:color w:val="000000"/>
          <w:sz w:val="24"/>
          <w:szCs w:val="24"/>
        </w:rPr>
        <w:t>1.3.Кодекс</w:t>
      </w:r>
      <w:r w:rsidRPr="00BE3874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распространяется на всех педагогических работников Школы</w:t>
      </w:r>
    </w:p>
    <w:p w:rsidR="0053120A" w:rsidRPr="00BE3874" w:rsidRDefault="0053120A" w:rsidP="00C3158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2.Содержание Кодекса</w:t>
      </w:r>
    </w:p>
    <w:p w:rsidR="0053120A" w:rsidRPr="00BE3874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BE3874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Личность педагога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BE3874">
        <w:rPr>
          <w:rFonts w:cs="Times New Roman"/>
          <w:color w:val="000000"/>
        </w:rPr>
        <w:t>характерны</w:t>
      </w:r>
      <w:proofErr w:type="gramEnd"/>
      <w:r w:rsidRPr="00BE3874">
        <w:rPr>
          <w:rFonts w:cs="Times New Roman"/>
          <w:color w:val="000000"/>
        </w:rPr>
        <w:t xml:space="preserve"> самонаблюдение, самоопределение и самовоспитание.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Style w:val="a5"/>
          <w:rFonts w:cs="Times New Roman"/>
          <w:color w:val="000000"/>
        </w:rPr>
        <w:t>2.2.Ответственность педагога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2.2.2. Педагог несет ответственность за порученные ему администрацией функции и доверенные ресурсы.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Fonts w:cs="Times New Roman"/>
          <w:b/>
          <w:bCs/>
          <w:color w:val="000000"/>
        </w:rPr>
        <w:t>2.</w:t>
      </w:r>
      <w:r w:rsidRPr="00BE3874">
        <w:rPr>
          <w:rStyle w:val="a5"/>
          <w:rFonts w:cs="Times New Roman"/>
          <w:bCs w:val="0"/>
          <w:color w:val="000000"/>
        </w:rPr>
        <w:t>3.</w:t>
      </w:r>
      <w:r w:rsidRPr="00BE3874">
        <w:rPr>
          <w:rStyle w:val="a5"/>
          <w:rFonts w:cs="Times New Roman"/>
          <w:b w:val="0"/>
          <w:bCs w:val="0"/>
          <w:color w:val="000000"/>
        </w:rPr>
        <w:t xml:space="preserve"> </w:t>
      </w:r>
      <w:r w:rsidRPr="00BE3874">
        <w:rPr>
          <w:rStyle w:val="a5"/>
          <w:rFonts w:cs="Times New Roman"/>
          <w:color w:val="000000"/>
        </w:rPr>
        <w:t>Авторитет, честь, репутация педагога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53120A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color w:val="000000"/>
          <w:sz w:val="24"/>
          <w:szCs w:val="24"/>
        </w:rPr>
        <w:t>2.3.7. Педагог дорожит своей репутацией.</w:t>
      </w:r>
    </w:p>
    <w:p w:rsidR="00A97A7D" w:rsidRDefault="00A97A7D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A7D" w:rsidRDefault="00A97A7D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A7D" w:rsidRDefault="00A97A7D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A7D" w:rsidRPr="00BE3874" w:rsidRDefault="00A97A7D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20A" w:rsidRPr="00BE3874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E3874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2.4.Общение</w:t>
      </w:r>
      <w:r w:rsidRPr="00BE387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>педагога</w:t>
      </w:r>
      <w:r w:rsidRPr="00BE387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E3874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с  </w:t>
      </w:r>
      <w:proofErr w:type="spellStart"/>
      <w:r w:rsidR="00A97A7D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об</w:t>
      </w:r>
      <w:r w:rsidRPr="00BE3874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учащимися</w:t>
      </w:r>
      <w:proofErr w:type="spellEnd"/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color w:val="000000"/>
          <w:sz w:val="24"/>
          <w:szCs w:val="24"/>
        </w:rPr>
        <w:t xml:space="preserve">2.4.1. Педагог сам выбирает подходящий стиль общения с </w:t>
      </w:r>
      <w:proofErr w:type="gramStart"/>
      <w:r w:rsidR="00A97A7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E3874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A97A7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E3874">
        <w:rPr>
          <w:rFonts w:ascii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BE3874">
        <w:rPr>
          <w:rFonts w:ascii="Times New Roman" w:hAnsi="Times New Roman" w:cs="Times New Roman"/>
          <w:color w:val="000000"/>
          <w:sz w:val="24"/>
          <w:szCs w:val="24"/>
        </w:rPr>
        <w:t>, основанный на взаимном уважении.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2.4.2. Педагог должен быть требователен к себе. Требовательность педагога по </w:t>
      </w:r>
      <w:r w:rsidRPr="00BE387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отношению </w:t>
      </w:r>
      <w:proofErr w:type="gramStart"/>
      <w:r w:rsidRPr="00BE387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E387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позитивна. Педагог никогда не должен терять чувства меры и самообладания.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2.4.3. Педагог выбирает такие методы работы, которые поощряют в его учениках </w:t>
      </w:r>
      <w:r w:rsidR="00A97A7D">
        <w:rPr>
          <w:rFonts w:ascii="Times New Roman" w:hAnsi="Times New Roman" w:cs="Times New Roman"/>
          <w:sz w:val="24"/>
          <w:szCs w:val="24"/>
        </w:rPr>
        <w:t xml:space="preserve">и воспитанниках </w:t>
      </w:r>
      <w:r w:rsidRPr="00BE3874">
        <w:rPr>
          <w:rFonts w:ascii="Times New Roman" w:hAnsi="Times New Roman" w:cs="Times New Roman"/>
          <w:sz w:val="24"/>
          <w:szCs w:val="24"/>
        </w:rPr>
        <w:t>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2.4.4. Педагог является беспристрастным, одинаково доброжелательным и благосклонным ко всем своим ученикам</w:t>
      </w:r>
      <w:r w:rsidR="00A97A7D">
        <w:rPr>
          <w:rFonts w:ascii="Times New Roman" w:hAnsi="Times New Roman" w:cs="Times New Roman"/>
          <w:sz w:val="24"/>
          <w:szCs w:val="24"/>
        </w:rPr>
        <w:t xml:space="preserve"> и воспитанникам</w:t>
      </w:r>
      <w:r w:rsidRPr="00BE38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 xml:space="preserve">Приняв необоснованно принижающие </w:t>
      </w:r>
      <w:r w:rsidR="00A97A7D">
        <w:rPr>
          <w:rFonts w:ascii="Times New Roman" w:hAnsi="Times New Roman" w:cs="Times New Roman"/>
          <w:sz w:val="24"/>
          <w:szCs w:val="24"/>
        </w:rPr>
        <w:t>обучающего</w:t>
      </w:r>
      <w:r w:rsidRPr="00BE3874">
        <w:rPr>
          <w:rFonts w:ascii="Times New Roman" w:hAnsi="Times New Roman" w:cs="Times New Roman"/>
          <w:sz w:val="24"/>
          <w:szCs w:val="24"/>
        </w:rPr>
        <w:t xml:space="preserve"> оценочные решения, педагог должен постараться немедленно исправить свою ошибку.</w:t>
      </w:r>
      <w:proofErr w:type="gramEnd"/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53120A" w:rsidRPr="00BE3874" w:rsidRDefault="0053120A" w:rsidP="00A97A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 w:rsidRPr="00BE3874">
        <w:rPr>
          <w:rFonts w:ascii="Times New Roman" w:hAnsi="Times New Roman" w:cs="Times New Roman"/>
          <w:sz w:val="24"/>
          <w:szCs w:val="24"/>
        </w:rPr>
        <w:br/>
        <w:t xml:space="preserve">       2.4.7.Педагог не злоупотребляет своим служебным положением. Он не может использовать своих учеников</w:t>
      </w:r>
      <w:r w:rsidR="00A97A7D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proofErr w:type="gramStart"/>
      <w:r w:rsidR="00A97A7D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требовать от них каких-либо услуг или одолжений.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53120A" w:rsidRPr="00BE3874" w:rsidRDefault="0053120A" w:rsidP="00A97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2.4.9.Педагог терпимо относится к религиозным убеждениям и политическим взглядам своих учеников.</w:t>
      </w:r>
    </w:p>
    <w:p w:rsidR="0053120A" w:rsidRPr="00BE3874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20A" w:rsidRPr="00BE3874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BE3874">
        <w:rPr>
          <w:rStyle w:val="a5"/>
          <w:rFonts w:ascii="Times New Roman" w:hAnsi="Times New Roman" w:cs="Times New Roman"/>
          <w:color w:val="000000"/>
          <w:sz w:val="24"/>
          <w:szCs w:val="24"/>
        </w:rPr>
        <w:t>2. 5.Общение между педагогами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2.5.1. Взаимоотношения между педагогами основываются на принципах коллегиальности, партнерства и уважения.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2.5.4. В Школе не должно быть места сплетням, интригам, слухам, </w:t>
      </w:r>
      <w:proofErr w:type="gramStart"/>
      <w:r w:rsidRPr="00BE3874">
        <w:rPr>
          <w:rFonts w:cs="Times New Roman"/>
          <w:color w:val="000000"/>
        </w:rPr>
        <w:t>домыслам</w:t>
      </w:r>
      <w:proofErr w:type="gramEnd"/>
      <w:r w:rsidRPr="00BE3874">
        <w:rPr>
          <w:rFonts w:cs="Times New Roman"/>
          <w:color w:val="000000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BE3874">
        <w:rPr>
          <w:rFonts w:cs="Times New Roman"/>
          <w:color w:val="000000"/>
        </w:rPr>
        <w:t>учебного</w:t>
      </w:r>
      <w:proofErr w:type="gramEnd"/>
      <w:r w:rsidRPr="00BE3874">
        <w:rPr>
          <w:rFonts w:cs="Times New Roman"/>
          <w:color w:val="000000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53120A" w:rsidRPr="00A97A7D" w:rsidRDefault="0053120A" w:rsidP="00A97A7D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</w:t>
      </w:r>
      <w:r w:rsidRPr="00BE3874">
        <w:rPr>
          <w:rFonts w:cs="Times New Roman"/>
          <w:color w:val="000000"/>
        </w:rPr>
        <w:lastRenderedPageBreak/>
        <w:t>педагогических дискуссиях.</w:t>
      </w:r>
      <w:r w:rsidRPr="00BE3874">
        <w:rPr>
          <w:rFonts w:cs="Times New Roman"/>
          <w:color w:val="000000"/>
        </w:rPr>
        <w:br/>
        <w:t xml:space="preserve">        2.5.7. Педагоги не прикрываю</w:t>
      </w:r>
      <w:r w:rsidR="00A97A7D">
        <w:rPr>
          <w:rFonts w:cs="Times New Roman"/>
          <w:color w:val="000000"/>
        </w:rPr>
        <w:t>т ошибки и проступки друг друга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Fonts w:cs="Times New Roman"/>
          <w:b/>
          <w:color w:val="000000"/>
        </w:rPr>
        <w:t>2.6.</w:t>
      </w:r>
      <w:r w:rsidRPr="00BE3874">
        <w:rPr>
          <w:rStyle w:val="a5"/>
          <w:rFonts w:cs="Times New Roman"/>
          <w:color w:val="000000"/>
        </w:rPr>
        <w:t>Взаимоотношения с администрацией.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Style w:val="a5"/>
          <w:rFonts w:cs="Times New Roman"/>
          <w:color w:val="000000"/>
        </w:rPr>
        <w:t>2.7. Отношения с родителями (законными представителями)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2.7.1.Консультация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2.7.3. Педагоги должны уважительно и доброжелательно общаться с родителями учеников.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2.7.4.Отношения педагогов с родителями не должны оказывать влияния на оценку личности и достижений детей.</w:t>
      </w:r>
    </w:p>
    <w:p w:rsidR="0053120A" w:rsidRPr="00BE3874" w:rsidRDefault="0053120A" w:rsidP="00A97A7D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Style w:val="a5"/>
          <w:rFonts w:cs="Times New Roman"/>
          <w:color w:val="000000"/>
        </w:rPr>
        <w:t>2.8. Академическая свобода и свобода слова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2.8.1. Педагог имеет право пользоваться различными источниками информации.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2.8.4.Педагог не имеет права обнародовать конфиденциальную служебную информацию.</w:t>
      </w: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</w:p>
    <w:p w:rsidR="00A97A7D" w:rsidRDefault="00A97A7D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</w:p>
    <w:p w:rsidR="00A97A7D" w:rsidRPr="00BE3874" w:rsidRDefault="00A97A7D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Style w:val="a5"/>
          <w:rFonts w:cs="Times New Roman"/>
          <w:color w:val="000000"/>
        </w:rPr>
        <w:t>2.9.Использование  ресурсов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BE3874">
        <w:rPr>
          <w:rFonts w:cs="Times New Roman"/>
          <w:color w:val="000000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</w:rPr>
      </w:pPr>
      <w:r w:rsidRPr="00BE3874">
        <w:rPr>
          <w:rStyle w:val="a5"/>
          <w:rFonts w:cs="Times New Roman"/>
        </w:rPr>
        <w:t>2.10. Личные интересы и самоотвод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BE3874">
        <w:rPr>
          <w:rFonts w:cs="Times New Roman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</w:rPr>
      </w:pPr>
    </w:p>
    <w:p w:rsidR="0053120A" w:rsidRPr="00BE3874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</w:rPr>
      </w:pPr>
      <w:r w:rsidRPr="00BE3874">
        <w:rPr>
          <w:rStyle w:val="a5"/>
          <w:rFonts w:cs="Times New Roman"/>
          <w:color w:val="000000"/>
        </w:rPr>
        <w:t>2.11. Благотворительность и меценатство.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2.11.1. Школа имеет право принимать бескорыстную помощь со стороны физических, юридических лиц.</w:t>
      </w:r>
    </w:p>
    <w:p w:rsidR="0053120A" w:rsidRPr="00BE3874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3120A" w:rsidRDefault="0053120A" w:rsidP="00A97A7D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BE3874">
        <w:rPr>
          <w:rFonts w:cs="Times New Roman"/>
          <w:color w:val="000000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97A7D" w:rsidRPr="00A97A7D" w:rsidRDefault="00A97A7D" w:rsidP="00A97A7D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</w:p>
    <w:p w:rsidR="0053120A" w:rsidRPr="00BE3874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74">
        <w:rPr>
          <w:rFonts w:ascii="Times New Roman" w:hAnsi="Times New Roman" w:cs="Times New Roman"/>
          <w:b/>
          <w:sz w:val="24"/>
          <w:szCs w:val="24"/>
        </w:rPr>
        <w:t>2.12.Прием на работу и перевод на более высокую должность</w:t>
      </w:r>
    </w:p>
    <w:p w:rsidR="0053120A" w:rsidRPr="00BE3874" w:rsidRDefault="0053120A" w:rsidP="00A97A7D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53120A" w:rsidRPr="00BE3874" w:rsidRDefault="0053120A" w:rsidP="00A97A7D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color w:val="000000"/>
          <w:sz w:val="24"/>
          <w:szCs w:val="24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53120A" w:rsidRPr="00BE3874" w:rsidRDefault="0053120A" w:rsidP="0053120A">
      <w:pPr>
        <w:rPr>
          <w:sz w:val="24"/>
          <w:szCs w:val="24"/>
        </w:rPr>
      </w:pPr>
    </w:p>
    <w:p w:rsidR="0053120A" w:rsidRPr="00BE3874" w:rsidRDefault="0053120A" w:rsidP="0053120A">
      <w:pPr>
        <w:rPr>
          <w:sz w:val="24"/>
          <w:szCs w:val="24"/>
        </w:rPr>
      </w:pPr>
    </w:p>
    <w:p w:rsidR="0053120A" w:rsidRPr="00BE3874" w:rsidRDefault="0053120A" w:rsidP="0053120A">
      <w:pPr>
        <w:rPr>
          <w:sz w:val="24"/>
          <w:szCs w:val="24"/>
        </w:rPr>
      </w:pPr>
    </w:p>
    <w:p w:rsidR="0053120A" w:rsidRPr="00BE3874" w:rsidRDefault="0053120A" w:rsidP="0053120A">
      <w:pPr>
        <w:rPr>
          <w:sz w:val="24"/>
          <w:szCs w:val="24"/>
        </w:rPr>
      </w:pPr>
    </w:p>
    <w:p w:rsidR="005D132F" w:rsidRPr="00BE3874" w:rsidRDefault="00532583">
      <w:pPr>
        <w:rPr>
          <w:sz w:val="24"/>
          <w:szCs w:val="24"/>
        </w:rPr>
      </w:pPr>
    </w:p>
    <w:sectPr w:rsidR="005D132F" w:rsidRPr="00BE3874" w:rsidSect="0053120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AA"/>
    <w:rsid w:val="001A4F1E"/>
    <w:rsid w:val="002428D1"/>
    <w:rsid w:val="00257028"/>
    <w:rsid w:val="002C1784"/>
    <w:rsid w:val="002E1CEE"/>
    <w:rsid w:val="003D7DD5"/>
    <w:rsid w:val="004C3322"/>
    <w:rsid w:val="00526D4F"/>
    <w:rsid w:val="0053120A"/>
    <w:rsid w:val="00532583"/>
    <w:rsid w:val="0066400E"/>
    <w:rsid w:val="00747DD3"/>
    <w:rsid w:val="00764C8A"/>
    <w:rsid w:val="007871BD"/>
    <w:rsid w:val="007C49D2"/>
    <w:rsid w:val="0099026F"/>
    <w:rsid w:val="009D2586"/>
    <w:rsid w:val="00A31F38"/>
    <w:rsid w:val="00A85D7B"/>
    <w:rsid w:val="00A97A7D"/>
    <w:rsid w:val="00AD120A"/>
    <w:rsid w:val="00BE3874"/>
    <w:rsid w:val="00C135B3"/>
    <w:rsid w:val="00C3158F"/>
    <w:rsid w:val="00C95C85"/>
    <w:rsid w:val="00CE5DD9"/>
    <w:rsid w:val="00D708AA"/>
    <w:rsid w:val="00FB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  <w:style w:type="paragraph" w:styleId="a4">
    <w:name w:val="Normal (Web)"/>
    <w:basedOn w:val="a"/>
    <w:rsid w:val="005312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qFormat/>
    <w:rsid w:val="0053120A"/>
    <w:rPr>
      <w:b/>
      <w:bCs/>
    </w:rPr>
  </w:style>
  <w:style w:type="paragraph" w:styleId="a6">
    <w:name w:val="List Paragraph"/>
    <w:basedOn w:val="a"/>
    <w:uiPriority w:val="34"/>
    <w:qFormat/>
    <w:rsid w:val="00531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2014-12-03T10:33:00Z</cp:lastPrinted>
  <dcterms:created xsi:type="dcterms:W3CDTF">2015-04-10T08:02:00Z</dcterms:created>
  <dcterms:modified xsi:type="dcterms:W3CDTF">2019-07-01T10:21:00Z</dcterms:modified>
</cp:coreProperties>
</file>