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D3" w:rsidRPr="005857D3" w:rsidRDefault="005857D3" w:rsidP="005857D3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Дорожно-транспортные происшествия с участием велосипедистов</w:t>
      </w:r>
    </w:p>
    <w:p w:rsidR="005857D3" w:rsidRDefault="005857D3" w:rsidP="005857D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p w:rsidR="00574328" w:rsidRPr="00574328" w:rsidRDefault="005857D3" w:rsidP="0057432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За семь месяцев 2022 года на территории Свердловской области зафиксировано увеличение количества дорожно-транспортных происшествий (далее – ДТП), связанных с наездом на велосипедиста. </w:t>
      </w:r>
      <w:r w:rsidR="00574328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Так было зафиксировано 80 ДТП, в которых погибло 7 велосипедистов, 76 велосипедистов</w:t>
      </w:r>
      <w:r w:rsidR="00574328" w:rsidRPr="00574328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получили ранения различной</w:t>
      </w:r>
      <w:r w:rsidR="00574328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степени тяжести, в том числе 25</w:t>
      </w:r>
      <w:r w:rsidR="00574328" w:rsidRPr="00574328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</w:t>
      </w:r>
      <w:r w:rsidR="00574328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детей</w:t>
      </w:r>
      <w:r w:rsidR="00574328" w:rsidRPr="00574328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.</w:t>
      </w:r>
    </w:p>
    <w:p w:rsidR="005857D3" w:rsidRPr="005857D3" w:rsidRDefault="00574328" w:rsidP="00574328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З</w:t>
      </w:r>
      <w:r w:rsidR="005857D3" w:rsidRPr="005857D3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а аналогичный период 2021 года было совершено 68 ДТП в которых погибло 4 велосипедиста, 64 велосипедиста получили ранения различной степени тяжести, в том числе 23 ребенка.</w:t>
      </w:r>
    </w:p>
    <w:p w:rsidR="005857D3" w:rsidRDefault="005857D3" w:rsidP="005857D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ДТП с участием велосипедистов </w:t>
      </w:r>
      <w:r w:rsidR="000E1972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в основном фиксирую</w:t>
      </w:r>
      <w:r w:rsidRPr="005857D3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тся в границах населенных пунктов, где присутствует интенсивное движение как транспортных средств, так и пешеходов.</w:t>
      </w:r>
      <w:r w:rsidR="000E1972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 xml:space="preserve"> При этом большая часть ДТП со смертельным исходом (около 77,5%) происходит в утреннее (</w:t>
      </w:r>
      <w:r w:rsidR="000E1972" w:rsidRPr="000E1972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с 6 до 12 часов</w:t>
      </w:r>
      <w:r w:rsidR="000E1972" w:rsidRPr="000E1972"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  <w:t>) и дневное время (с 12 до 18 часов).</w:t>
      </w:r>
    </w:p>
    <w:p w:rsidR="00574328" w:rsidRPr="005857D3" w:rsidRDefault="00574328" w:rsidP="005857D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4"/>
          <w:szCs w:val="24"/>
          <w:lang w:eastAsia="ru-RU"/>
        </w:rPr>
      </w:pPr>
    </w:p>
    <w:p w:rsidR="005857D3" w:rsidRDefault="00115E2F" w:rsidP="00997B49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b/>
          <w:bCs/>
          <w:color w:val="000000"/>
          <w:sz w:val="24"/>
          <w:szCs w:val="24"/>
          <w:lang w:eastAsia="ru-RU"/>
        </w:rPr>
        <w:t>При движении на велосипеде необходимо помнить несколько простых, но очень важных правил:</w:t>
      </w:r>
    </w:p>
    <w:p w:rsidR="005857D3" w:rsidRPr="005857D3" w:rsidRDefault="005857D3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первое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велосипедист должен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передвигаться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велосипеде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только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шлеме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5857D3" w:rsidRPr="005857D3" w:rsidRDefault="005857D3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случаи если Вы купили велосипед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себе или ребенку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 исключительно для прогулок, городской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неспешной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езды по парку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выходные дни или вечернее время, где, по Вашему мнению, нет автомобилей и шлем не нужен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то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стоит забывать, что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никто не застрахо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ван от простых падений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</w:t>
      </w:r>
    </w:p>
    <w:p w:rsidR="00115E2F" w:rsidRDefault="00115E2F" w:rsidP="005857D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5857D3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второе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неукоснительное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соблюдение 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равил дорожного движения</w:t>
      </w:r>
      <w:r w:rsidR="00115E2F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115E2F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Правила дорожного движения написаны кровью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их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необходимо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соблюдать. Если Вы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движетесь на велосипеде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 транспортном потоке, то повыш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енная осторожность в сочетании с соблюдение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П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равил дорожного движения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полной мере обеспечат Вам и окружающим Вас участника дорожного движения безопасность.</w:t>
      </w:r>
    </w:p>
    <w:p w:rsidR="00115E2F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115E2F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15E2F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третье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заблаговременное оповещение участников дорожного движения о предполагаемом совершении маневра.</w:t>
      </w:r>
    </w:p>
    <w:p w:rsidR="005857D3" w:rsidRPr="005857D3" w:rsidRDefault="00115E2F" w:rsidP="00115E2F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Необходимо заблаговременно информировать всех участников движения о маневре, который Вы планируете совершить 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–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заблаговременно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казывайте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направлени, в котором планируете продолжить движение, особенно на перекрестках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(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показывать необходимо руками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согласно Правилам дорожного движения)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. Так же можно сопровождать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информир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ование окружающих о своем маневрировании звуковыми сигналами, голосом.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Обгоняя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попутного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велосипедиста выкрикивайте,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 какой стороны планируете совершить обгон.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D6E5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четвертое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с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облюд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ение дистанции и бокового интервала безопасности.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Важно соблюдать дистанцию до впереди движущегося транспортного средства, другого велосипедиста или пешехода, чтобы обеспечить время для принятия решения в случае критической ситуации.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Также необходимо при движении учитывать и боковые интервалы безопасности, наличие на пути следования различных препятствий (бортовой камень, светофорные колонки, опоры наружного освещения, дорожные знаки и т.п.).</w:t>
      </w:r>
    </w:p>
    <w:p w:rsidR="001D6E5A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1D6E5A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1D6E5A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пятое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 бойтесь ездить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1D6E5A" w:rsidRDefault="005857D3" w:rsidP="001D6E5A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 процессе езды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на велосипеде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обучение </w:t>
      </w:r>
      <w:r w:rsidR="001D6E5A" w:rsidRP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происходит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само собой. 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Однако не стоит переоценивать свои навыки и выезжать на улицы с интенсивным движением транспортных средств или пешеходов, не</w:t>
      </w:r>
      <w:r w:rsidR="003105B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обходим постепенный переход от улиц с менее интенсивным движением к более интенсивному.</w:t>
      </w:r>
      <w:r w:rsidR="001D6E5A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Ваша неуверенность в принятии решений при движении может отрицательным образом сказаться на дорожной ситуации</w:t>
      </w:r>
      <w:r w:rsidR="003105B6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3105B6" w:rsidRDefault="003105B6" w:rsidP="003105B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3105B6" w:rsidP="003105B6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3105B6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lastRenderedPageBreak/>
        <w:t>Правило шестое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наличие на велосипеде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света.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</w:t>
      </w:r>
    </w:p>
    <w:p w:rsidR="00AB6CE3" w:rsidRDefault="005857D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 вечернее 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и ночное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время суток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предпочтительно использовать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997B49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на велосипеде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мигалки, маячки, фары. Не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желательно ис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польз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овать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только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катафот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и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ли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светоотражающи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лент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так как они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работают на расстоянии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от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10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до 15 метров,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при езде по го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ро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ду велосипедист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должн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быть вид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но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расстоянии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="0063484D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менее </w:t>
      </w:r>
      <w:bookmarkStart w:id="0" w:name="_GoBack"/>
      <w:bookmarkEnd w:id="0"/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50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-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100 метров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седьмое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наличие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ярк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ой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одежд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ы, содержащей светоотражающие элементы.</w:t>
      </w:r>
    </w:p>
    <w:p w:rsidR="005857D3" w:rsidRPr="005857D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Яркая одежда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красиво смотрится и делает Вас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более 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заметным на дороге.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восьмое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 исключите разговоры в ходе движения.</w:t>
      </w:r>
    </w:p>
    <w:p w:rsidR="005857D3" w:rsidRPr="005857D3" w:rsidRDefault="005857D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При езде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дороге в </w:t>
      </w:r>
      <w:r w:rsidR="00AB6CE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автомобильном</w:t>
      </w:r>
      <w:r w:rsidR="00AB6CE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потоке,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по тротуару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не разговаривайте с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другими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велосипедистами 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или по мобильному телефону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 Уважайте 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всех участников движения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не создавайте дополнительные трудности для автомобиле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й и велосипедистов. При желании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поговорить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съезжайте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на тротуар, останавливайтесь в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безопасном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</w:t>
      </w:r>
      <w:r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месте</w:t>
      </w:r>
      <w:r w:rsidR="00AB6CE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5857D3" w:rsidRPr="005857D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AB6CE3">
        <w:rPr>
          <w:rFonts w:ascii="Liberation Serif" w:eastAsia="Times New Roman" w:hAnsi="Liberation Serif" w:cs="Liberation Serif"/>
          <w:b/>
          <w:color w:val="000000"/>
          <w:sz w:val="24"/>
          <w:szCs w:val="24"/>
          <w:lang w:eastAsia="ru-RU"/>
        </w:rPr>
        <w:t>Правило девятое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–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 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«т</w:t>
      </w:r>
      <w:r w:rsidR="005857D3" w:rsidRPr="005857D3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ише едешь, дальше будешь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».</w:t>
      </w:r>
    </w:p>
    <w:p w:rsidR="00AB6CE3" w:rsidRDefault="00AB6CE3" w:rsidP="00AB6CE3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Стоит заранее проложить свои маршрут движения, предварительно ознакомившись с опасными и критическими местами, предусмотреть резерв по времени движения для непредвиденных ситуаций. Маршрут лучше прокладывать по велодорожкам (при их наличии) или малоинтенсивным улицам.</w:t>
      </w:r>
    </w:p>
    <w:p w:rsidR="004A0862" w:rsidRDefault="004A0862" w:rsidP="005857D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p w:rsidR="006B186B" w:rsidRDefault="006B186B" w:rsidP="006B186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Также не стоит забывать</w:t>
      </w:r>
      <w:r w:rsidR="007151AB"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, что велосипедисты наравне с водителями автомобилей и иных транспортных средств, а также пешеходами, являются 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равноправными </w:t>
      </w:r>
      <w:r w:rsidR="007151AB"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участниками дорожного движения</w:t>
      </w:r>
      <w:r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.</w:t>
      </w:r>
    </w:p>
    <w:p w:rsidR="006B186B" w:rsidRDefault="006B186B" w:rsidP="006B186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Движение велосипедистов в возрасте от 7 до 14 лет должно осуществляться только по тротуарам, пешеходным, велосипедным и велопешеходным дорожкам, а также в пределах пешеходных зон</w:t>
      </w:r>
      <w:r w:rsidR="00997B49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и желательно в сопровождении взрослых.</w:t>
      </w:r>
    </w:p>
    <w:p w:rsidR="007151AB" w:rsidRPr="007151AB" w:rsidRDefault="007151AB" w:rsidP="006B186B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Родителям несовершеннолетних следует помнить, что, приобретая ребенку велосипед, они несут ответственность за 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его безопасность</w:t>
      </w: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поэтому прежде чем отправить ребенка на велопрогулку, необходим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о напомнить ему о соблюдении Правил дорожного движения</w:t>
      </w: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, вместе выбрат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ь безопасное место для катания, при этом обеспечив ребенка необходимыми средствами</w:t>
      </w:r>
      <w:r w:rsidRPr="007151A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 xml:space="preserve"> защиты – шлем, наколенники, налокотники, </w:t>
      </w:r>
      <w:r w:rsidR="006B186B"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  <w:t>яркая одежда со светоотражающими элементами.</w:t>
      </w:r>
    </w:p>
    <w:p w:rsidR="007151AB" w:rsidRPr="005857D3" w:rsidRDefault="007151AB" w:rsidP="005857D3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lang w:eastAsia="ru-RU"/>
        </w:rPr>
      </w:pPr>
    </w:p>
    <w:sectPr w:rsidR="007151AB" w:rsidRPr="005857D3" w:rsidSect="005857D3">
      <w:headerReference w:type="default" r:id="rId6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A66" w:rsidRDefault="00AA2A66" w:rsidP="003105B6">
      <w:pPr>
        <w:spacing w:after="0" w:line="240" w:lineRule="auto"/>
      </w:pPr>
      <w:r>
        <w:separator/>
      </w:r>
    </w:p>
  </w:endnote>
  <w:endnote w:type="continuationSeparator" w:id="0">
    <w:p w:rsidR="00AA2A66" w:rsidRDefault="00AA2A66" w:rsidP="00310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A66" w:rsidRDefault="00AA2A66" w:rsidP="003105B6">
      <w:pPr>
        <w:spacing w:after="0" w:line="240" w:lineRule="auto"/>
      </w:pPr>
      <w:r>
        <w:separator/>
      </w:r>
    </w:p>
  </w:footnote>
  <w:footnote w:type="continuationSeparator" w:id="0">
    <w:p w:rsidR="00AA2A66" w:rsidRDefault="00AA2A66" w:rsidP="00310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9138745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3105B6" w:rsidRPr="003105B6" w:rsidRDefault="003105B6">
        <w:pPr>
          <w:pStyle w:val="a5"/>
          <w:jc w:val="center"/>
          <w:rPr>
            <w:rFonts w:ascii="Liberation Serif" w:hAnsi="Liberation Serif" w:cs="Liberation Serif"/>
          </w:rPr>
        </w:pPr>
        <w:r w:rsidRPr="003105B6">
          <w:rPr>
            <w:rFonts w:ascii="Liberation Serif" w:hAnsi="Liberation Serif" w:cs="Liberation Serif"/>
          </w:rPr>
          <w:fldChar w:fldCharType="begin"/>
        </w:r>
        <w:r w:rsidRPr="003105B6">
          <w:rPr>
            <w:rFonts w:ascii="Liberation Serif" w:hAnsi="Liberation Serif" w:cs="Liberation Serif"/>
          </w:rPr>
          <w:instrText>PAGE   \* MERGEFORMAT</w:instrText>
        </w:r>
        <w:r w:rsidRPr="003105B6">
          <w:rPr>
            <w:rFonts w:ascii="Liberation Serif" w:hAnsi="Liberation Serif" w:cs="Liberation Serif"/>
          </w:rPr>
          <w:fldChar w:fldCharType="separate"/>
        </w:r>
        <w:r w:rsidR="00423927">
          <w:rPr>
            <w:rFonts w:ascii="Liberation Serif" w:hAnsi="Liberation Serif" w:cs="Liberation Serif"/>
            <w:noProof/>
          </w:rPr>
          <w:t>2</w:t>
        </w:r>
        <w:r w:rsidRPr="003105B6">
          <w:rPr>
            <w:rFonts w:ascii="Liberation Serif" w:hAnsi="Liberation Serif" w:cs="Liberation Serif"/>
          </w:rPr>
          <w:fldChar w:fldCharType="end"/>
        </w:r>
      </w:p>
    </w:sdtContent>
  </w:sdt>
  <w:p w:rsidR="003105B6" w:rsidRDefault="003105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D3"/>
    <w:rsid w:val="000E1972"/>
    <w:rsid w:val="00115E2F"/>
    <w:rsid w:val="001D6E5A"/>
    <w:rsid w:val="003105B6"/>
    <w:rsid w:val="00423927"/>
    <w:rsid w:val="004A0862"/>
    <w:rsid w:val="004D4532"/>
    <w:rsid w:val="00574328"/>
    <w:rsid w:val="005857D3"/>
    <w:rsid w:val="0063484D"/>
    <w:rsid w:val="006B186B"/>
    <w:rsid w:val="007151AB"/>
    <w:rsid w:val="00997B49"/>
    <w:rsid w:val="00AA2A66"/>
    <w:rsid w:val="00AB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D506"/>
  <w15:chartTrackingRefBased/>
  <w15:docId w15:val="{78A08569-8074-4B57-A1F1-391EF4DE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5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857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857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7D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857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857D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31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05B6"/>
  </w:style>
  <w:style w:type="paragraph" w:styleId="a7">
    <w:name w:val="footer"/>
    <w:basedOn w:val="a"/>
    <w:link w:val="a8"/>
    <w:uiPriority w:val="99"/>
    <w:unhideWhenUsed/>
    <w:rsid w:val="003105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05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Мышленник Евгений Анатольевич</dc:creator>
  <cp:keywords/>
  <dc:description/>
  <cp:lastModifiedBy>Мышленник Евгений Анатольевич</cp:lastModifiedBy>
  <cp:revision>2</cp:revision>
  <dcterms:created xsi:type="dcterms:W3CDTF">2022-08-24T05:50:00Z</dcterms:created>
  <dcterms:modified xsi:type="dcterms:W3CDTF">2022-08-24T05:50:00Z</dcterms:modified>
</cp:coreProperties>
</file>